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EFC4" w14:textId="0FC874FE" w:rsidR="004573E4" w:rsidRPr="004573E4" w:rsidRDefault="004573E4" w:rsidP="004573E4">
      <w:pPr>
        <w:ind w:left="720" w:hanging="360"/>
        <w:jc w:val="center"/>
        <w:rPr>
          <w:rFonts w:ascii="Harrington" w:hAnsi="Harrington"/>
          <w:b/>
          <w:bCs/>
          <w:sz w:val="28"/>
          <w:szCs w:val="28"/>
        </w:rPr>
      </w:pPr>
      <w:bookmarkStart w:id="0" w:name="_Hlk83210040"/>
      <w:r w:rsidRPr="004573E4">
        <w:rPr>
          <w:rFonts w:ascii="Harrington" w:hAnsi="Harrington"/>
          <w:b/>
          <w:bCs/>
          <w:sz w:val="28"/>
          <w:szCs w:val="28"/>
        </w:rPr>
        <w:t>LES MOTS DE LA MESSE</w:t>
      </w:r>
    </w:p>
    <w:bookmarkEnd w:id="0"/>
    <w:p w14:paraId="3851E07B" w14:textId="712C8EEF" w:rsidR="004573E4" w:rsidRPr="00B41222" w:rsidRDefault="00B41222" w:rsidP="00B41222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Prends pitié !</w:t>
      </w:r>
    </w:p>
    <w:p w14:paraId="7E610FB2" w14:textId="77777777" w:rsidR="003C5DFB" w:rsidRDefault="00263E59" w:rsidP="003C5DFB">
      <w:pPr>
        <w:spacing w:after="0"/>
        <w:ind w:left="2124"/>
        <w:jc w:val="both"/>
      </w:pPr>
      <w:r w:rsidRPr="0098754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65E8BC" wp14:editId="2BAF934F">
            <wp:simplePos x="0" y="0"/>
            <wp:positionH relativeFrom="column">
              <wp:posOffset>239395</wp:posOffset>
            </wp:positionH>
            <wp:positionV relativeFrom="paragraph">
              <wp:posOffset>6350</wp:posOffset>
            </wp:positionV>
            <wp:extent cx="899583" cy="1056640"/>
            <wp:effectExtent l="19050" t="0" r="15240" b="3149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83" cy="1056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222">
        <w:rPr>
          <w:sz w:val="28"/>
          <w:szCs w:val="28"/>
        </w:rPr>
        <w:t>P</w:t>
      </w:r>
      <w:r w:rsidR="00B41222">
        <w:t>rendre pitié. Une expression qui nous vient tout droit de la B</w:t>
      </w:r>
      <w:r w:rsidR="00371F9D">
        <w:t>ible. Elle exprime le sentiment profond du cœur de Dieu tel que nous le montre Jésus : Dieu est miséricorde et son cœur de Père saigne devant la souffrance et la détresse de l’homme ; à nous voir, il est touché au plus profond de son être. Comme le Père de la parabole pris aux tripes en voyant la déchéance de son fils bien-aimé. Comme Jésus lui-même devant la tombe de son ami Lazare. Ce n’est pas une attitude hautaine ou dévalorisante ; prendre pitié, c’est au contraire aim</w:t>
      </w:r>
      <w:r w:rsidR="003C5DFB">
        <w:t>e</w:t>
      </w:r>
      <w:r w:rsidR="00371F9D">
        <w:t>r</w:t>
      </w:r>
      <w:r w:rsidR="003C5DFB">
        <w:t xml:space="preserve"> </w:t>
      </w:r>
    </w:p>
    <w:p w14:paraId="449E25F4" w14:textId="1F10EB2D" w:rsidR="0083528C" w:rsidRDefault="00371F9D" w:rsidP="00904A5D">
      <w:pPr>
        <w:spacing w:after="0"/>
        <w:ind w:left="300"/>
        <w:jc w:val="both"/>
      </w:pPr>
      <w:r>
        <w:t>à plein cœur. Dans la prière, nous faisons appel à ce sentiment de compassion qui l’être même</w:t>
      </w:r>
      <w:r w:rsidR="003C5DFB">
        <w:t xml:space="preserve"> de Dieu. Nous le faisons parfois avec des mots en grec : « Kyrie eleison ! » (« Seigneur, prends pitié ! »). Vestige de cette époque où, pendant trois bons siècles, les chrétiens ont parlé grec, ou en tout cas prié en grec !</w:t>
      </w:r>
    </w:p>
    <w:p w14:paraId="695256A6" w14:textId="77777777" w:rsidR="0083528C" w:rsidRDefault="0083528C"/>
    <w:sectPr w:rsidR="0083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671"/>
    <w:multiLevelType w:val="hybridMultilevel"/>
    <w:tmpl w:val="4D0630A4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492A"/>
    <w:multiLevelType w:val="hybridMultilevel"/>
    <w:tmpl w:val="CE089CD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112F"/>
    <w:multiLevelType w:val="hybridMultilevel"/>
    <w:tmpl w:val="EDC66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1157"/>
    <w:multiLevelType w:val="hybridMultilevel"/>
    <w:tmpl w:val="2148497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81BE5"/>
    <w:multiLevelType w:val="hybridMultilevel"/>
    <w:tmpl w:val="090EA29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C"/>
    <w:rsid w:val="00063FE9"/>
    <w:rsid w:val="000976C2"/>
    <w:rsid w:val="00102ECC"/>
    <w:rsid w:val="00207271"/>
    <w:rsid w:val="00263E59"/>
    <w:rsid w:val="003269CB"/>
    <w:rsid w:val="00371F9D"/>
    <w:rsid w:val="00375F41"/>
    <w:rsid w:val="003C5DFB"/>
    <w:rsid w:val="004573E4"/>
    <w:rsid w:val="00512A5F"/>
    <w:rsid w:val="00610A4B"/>
    <w:rsid w:val="00797C73"/>
    <w:rsid w:val="0083528C"/>
    <w:rsid w:val="00902D9E"/>
    <w:rsid w:val="00904A5D"/>
    <w:rsid w:val="0098754E"/>
    <w:rsid w:val="00B41222"/>
    <w:rsid w:val="00C33B4F"/>
    <w:rsid w:val="00C95F7D"/>
    <w:rsid w:val="00DB0024"/>
    <w:rsid w:val="00E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6EF6"/>
  <w15:chartTrackingRefBased/>
  <w15:docId w15:val="{C8CEB1E6-62E4-43D4-973F-D5CD0CE6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Jourdain</dc:creator>
  <cp:keywords/>
  <dc:description/>
  <cp:lastModifiedBy>Jean-Louis Jourdain</cp:lastModifiedBy>
  <cp:revision>4</cp:revision>
  <dcterms:created xsi:type="dcterms:W3CDTF">2021-10-01T08:10:00Z</dcterms:created>
  <dcterms:modified xsi:type="dcterms:W3CDTF">2021-11-04T13:05:00Z</dcterms:modified>
</cp:coreProperties>
</file>